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C62F2" w14:textId="77777777" w:rsidR="00833FB0" w:rsidRDefault="00833FB0" w:rsidP="00833FB0">
      <w:r>
        <w:t>Historická a pravdivá romance o šťastném vítězství, kterého dosáhl transylvánský kníže. Upozorňuje se v ní na dopis, který napsal Velkému Turkovi, a na druhý, jímž mu dotyčný odpověděl, oblehnuvší jeho dvůr třiceti šesti tisíci Turky, a jak na přímluvu Naší Paní Růžencové byl Velký Turek zázračně poražen, jak se zvědavý čtenář dozví.</w:t>
      </w:r>
    </w:p>
    <w:p w14:paraId="5DECB701" w14:textId="77777777" w:rsidR="00833FB0" w:rsidRDefault="00833FB0" w:rsidP="00833FB0"/>
    <w:p w14:paraId="5D357A14" w14:textId="77777777" w:rsidR="00833FB0" w:rsidRDefault="00833FB0" w:rsidP="00833FB0">
      <w:r>
        <w:t>Nechť se křesťanské společenství dozví</w:t>
      </w:r>
    </w:p>
    <w:p w14:paraId="67992D80" w14:textId="77777777" w:rsidR="00833FB0" w:rsidRDefault="00833FB0" w:rsidP="00833FB0">
      <w:r>
        <w:t>o slavné události,</w:t>
      </w:r>
    </w:p>
    <w:p w14:paraId="7A737857" w14:textId="77777777" w:rsidR="00833FB0" w:rsidRDefault="00833FB0" w:rsidP="00833FB0">
      <w:r>
        <w:t>jak transylvánský kníže,</w:t>
      </w:r>
    </w:p>
    <w:p w14:paraId="3ADC9093" w14:textId="77777777" w:rsidR="00833FB0" w:rsidRDefault="00833FB0" w:rsidP="00833FB0">
      <w:r>
        <w:t>jemuž dal Bůh tolik vítězství</w:t>
      </w:r>
    </w:p>
    <w:p w14:paraId="3AA331B1" w14:textId="77777777" w:rsidR="00833FB0" w:rsidRDefault="00833FB0" w:rsidP="00833FB0">
      <w:r>
        <w:t>za jeho shovívavost,</w:t>
      </w:r>
    </w:p>
    <w:p w14:paraId="21B6286C" w14:textId="77777777" w:rsidR="00833FB0" w:rsidRDefault="00833FB0" w:rsidP="00833FB0">
      <w:r>
        <w:t xml:space="preserve">svým ostrým nožem </w:t>
      </w:r>
    </w:p>
    <w:p w14:paraId="643977E5" w14:textId="77777777" w:rsidR="00833FB0" w:rsidRDefault="00833FB0" w:rsidP="00833FB0">
      <w:r>
        <w:t xml:space="preserve">podrobil nepřátelskou stranu </w:t>
      </w:r>
    </w:p>
    <w:p w14:paraId="0BB98308" w14:textId="77777777" w:rsidR="00833FB0" w:rsidRDefault="00833FB0" w:rsidP="00833FB0">
      <w:r>
        <w:t>tureckých zlosynů.</w:t>
      </w:r>
    </w:p>
    <w:p w14:paraId="66E48087" w14:textId="77777777" w:rsidR="00833FB0" w:rsidRDefault="00833FB0" w:rsidP="00833FB0">
      <w:r>
        <w:t>Ochraňuje ho a vede</w:t>
      </w:r>
    </w:p>
    <w:p w14:paraId="6723A4D7" w14:textId="77777777" w:rsidR="00833FB0" w:rsidRDefault="00833FB0" w:rsidP="00833FB0">
      <w:r>
        <w:t>Svrchovaná Panna,</w:t>
      </w:r>
    </w:p>
    <w:p w14:paraId="5D77B83A" w14:textId="77777777" w:rsidR="00833FB0" w:rsidRDefault="00833FB0" w:rsidP="00833FB0">
      <w:r>
        <w:t xml:space="preserve">pramen milosrdenství, </w:t>
      </w:r>
    </w:p>
    <w:p w14:paraId="54E36708" w14:textId="77777777" w:rsidR="00833FB0" w:rsidRDefault="00833FB0" w:rsidP="00833FB0">
      <w:r>
        <w:t>jež oplývá milosrdenstvími.</w:t>
      </w:r>
    </w:p>
    <w:p w14:paraId="32F46F34" w14:textId="77777777" w:rsidR="00833FB0" w:rsidRDefault="00833FB0" w:rsidP="00833FB0">
      <w:r>
        <w:t xml:space="preserve">A aby můj verš mohl, </w:t>
      </w:r>
    </w:p>
    <w:p w14:paraId="665AFACD" w14:textId="77777777" w:rsidR="00833FB0" w:rsidRDefault="00833FB0" w:rsidP="00833FB0">
      <w:r>
        <w:t>aniž bude něco chybět,</w:t>
      </w:r>
    </w:p>
    <w:p w14:paraId="4B546D4D" w14:textId="77777777" w:rsidR="00833FB0" w:rsidRDefault="00833FB0" w:rsidP="00833FB0">
      <w:r>
        <w:t>dokončit tento vznešený příběh,</w:t>
      </w:r>
    </w:p>
    <w:p w14:paraId="00F21338" w14:textId="77777777" w:rsidR="00833FB0" w:rsidRDefault="00833FB0" w:rsidP="00833FB0">
      <w:r>
        <w:t>ať naše svatá Panovnice</w:t>
      </w:r>
    </w:p>
    <w:p w14:paraId="61D80290" w14:textId="77777777" w:rsidR="00833FB0" w:rsidRDefault="00833FB0" w:rsidP="00833FB0">
      <w:r>
        <w:t>osvítí můj rozum,</w:t>
      </w:r>
    </w:p>
    <w:p w14:paraId="36E7497F" w14:textId="77777777" w:rsidR="00833FB0" w:rsidRDefault="00833FB0" w:rsidP="00833FB0">
      <w:r>
        <w:t>neboť je to ona, kdo dosáhne milosti.</w:t>
      </w:r>
    </w:p>
    <w:p w14:paraId="61FB63C1" w14:textId="77777777" w:rsidR="00833FB0" w:rsidRDefault="00833FB0" w:rsidP="00833FB0">
      <w:r>
        <w:t>Pátého června</w:t>
      </w:r>
    </w:p>
    <w:p w14:paraId="042EBC0F" w14:textId="77777777" w:rsidR="00833FB0" w:rsidRDefault="00833FB0" w:rsidP="00833FB0">
      <w:r>
        <w:t>volá své královské radě</w:t>
      </w:r>
    </w:p>
    <w:p w14:paraId="0FF12FDE" w14:textId="77777777" w:rsidR="00833FB0" w:rsidRDefault="00833FB0" w:rsidP="00833FB0">
      <w:r>
        <w:t>Velký Turek, s velkým spěchem</w:t>
      </w:r>
    </w:p>
    <w:p w14:paraId="32C615C4" w14:textId="77777777" w:rsidR="00833FB0" w:rsidRDefault="00833FB0" w:rsidP="00833FB0">
      <w:r>
        <w:t>se všichni shromáždili v sále.</w:t>
      </w:r>
    </w:p>
    <w:p w14:paraId="743DC9EE" w14:textId="77777777" w:rsidR="00833FB0" w:rsidRDefault="00833FB0" w:rsidP="00833FB0">
      <w:r>
        <w:t>Když je měl všechny pohromadě,</w:t>
      </w:r>
    </w:p>
    <w:p w14:paraId="0178A57A" w14:textId="77777777" w:rsidR="00833FB0" w:rsidRDefault="00833FB0" w:rsidP="00833FB0">
      <w:r>
        <w:t>pozvedá hlas</w:t>
      </w:r>
    </w:p>
    <w:p w14:paraId="0C70F019" w14:textId="77777777" w:rsidR="00833FB0" w:rsidRDefault="00833FB0" w:rsidP="00833FB0">
      <w:r>
        <w:t>a s hrudí vzedmutou hněvem řekne:</w:t>
      </w:r>
    </w:p>
    <w:p w14:paraId="63B79A17" w14:textId="77777777" w:rsidR="00833FB0" w:rsidRDefault="00833FB0" w:rsidP="00833FB0">
      <w:r>
        <w:t>Ten z transylvánského rodu,</w:t>
      </w:r>
    </w:p>
    <w:p w14:paraId="159F53BD" w14:textId="77777777" w:rsidR="00833FB0" w:rsidRDefault="00833FB0" w:rsidP="00833FB0">
      <w:r>
        <w:t>jak se vám zdá, rytíři,</w:t>
      </w:r>
    </w:p>
    <w:p w14:paraId="1C5C40B2" w14:textId="77777777" w:rsidR="00833FB0" w:rsidRDefault="00833FB0" w:rsidP="00833FB0">
      <w:r>
        <w:lastRenderedPageBreak/>
        <w:t>jak podrobuje a týrá</w:t>
      </w:r>
    </w:p>
    <w:p w14:paraId="1A2AA7A3" w14:textId="77777777" w:rsidR="00833FB0" w:rsidRDefault="00833FB0" w:rsidP="00833FB0">
      <w:r>
        <w:t xml:space="preserve">mé turecké janičáře, </w:t>
      </w:r>
    </w:p>
    <w:p w14:paraId="716DC9D1" w14:textId="77777777" w:rsidR="00833FB0" w:rsidRDefault="00833FB0" w:rsidP="00833FB0">
      <w:r>
        <w:t>jak málo nebo vůbec si neváží</w:t>
      </w:r>
    </w:p>
    <w:p w14:paraId="1BE43A35" w14:textId="77777777" w:rsidR="00833FB0" w:rsidRDefault="00833FB0" w:rsidP="00833FB0">
      <w:r>
        <w:t>mé královské osoby,</w:t>
      </w:r>
    </w:p>
    <w:p w14:paraId="1D99D0A8" w14:textId="77777777" w:rsidR="00833FB0" w:rsidRDefault="00833FB0" w:rsidP="00833FB0">
      <w:r>
        <w:t>před kterou se perský lid</w:t>
      </w:r>
    </w:p>
    <w:p w14:paraId="30E688DC" w14:textId="77777777" w:rsidR="00833FB0" w:rsidRDefault="00833FB0" w:rsidP="00833FB0">
      <w:r>
        <w:t>každý den chvěje?</w:t>
      </w:r>
    </w:p>
    <w:p w14:paraId="171D32DF" w14:textId="77777777" w:rsidR="00833FB0" w:rsidRDefault="00833FB0" w:rsidP="00833FB0">
      <w:r>
        <w:t>Janov, Benátky, Itálie</w:t>
      </w:r>
    </w:p>
    <w:p w14:paraId="56354B69" w14:textId="77777777" w:rsidR="00833FB0" w:rsidRDefault="00833FB0" w:rsidP="00833FB0">
      <w:r>
        <w:t xml:space="preserve">a celý svět se mě obává, </w:t>
      </w:r>
    </w:p>
    <w:p w14:paraId="559AD00A" w14:textId="77777777" w:rsidR="00833FB0" w:rsidRDefault="00833FB0" w:rsidP="00833FB0">
      <w:r>
        <w:t xml:space="preserve">pokud ne Španělské království, </w:t>
      </w:r>
    </w:p>
    <w:p w14:paraId="2F2BE1C1" w14:textId="77777777" w:rsidR="00833FB0" w:rsidRDefault="00833FB0" w:rsidP="00833FB0">
      <w:r>
        <w:t>které je lidem bojovným</w:t>
      </w:r>
    </w:p>
    <w:p w14:paraId="418085F3" w14:textId="77777777" w:rsidR="00833FB0" w:rsidRDefault="00833FB0" w:rsidP="00833FB0">
      <w:r>
        <w:t>a vycvičeným ve zbrani.</w:t>
      </w:r>
    </w:p>
    <w:p w14:paraId="7A9F9723" w14:textId="77777777" w:rsidR="00833FB0" w:rsidRDefault="00833FB0" w:rsidP="00833FB0">
      <w:r>
        <w:t>Nějaký kníže mi vyhlásí válku,</w:t>
      </w:r>
    </w:p>
    <w:p w14:paraId="57760E14" w14:textId="77777777" w:rsidR="00833FB0" w:rsidRDefault="00833FB0" w:rsidP="00833FB0">
      <w:r>
        <w:t>věc, která se mě dotýká.</w:t>
      </w:r>
    </w:p>
    <w:p w14:paraId="6706F28D" w14:textId="77777777" w:rsidR="00833FB0" w:rsidRDefault="00833FB0" w:rsidP="00833FB0">
      <w:r>
        <w:t>A ještě k většímu trápení</w:t>
      </w:r>
    </w:p>
    <w:p w14:paraId="1093EA89" w14:textId="77777777" w:rsidR="00833FB0" w:rsidRDefault="00833FB0" w:rsidP="00833FB0">
      <w:r>
        <w:t>jsem včera dostal tento dopis</w:t>
      </w:r>
    </w:p>
    <w:p w14:paraId="15993F0C" w14:textId="77777777" w:rsidR="00833FB0" w:rsidRDefault="00833FB0" w:rsidP="00833FB0">
      <w:r>
        <w:t>od transylvánského knížete,</w:t>
      </w:r>
    </w:p>
    <w:p w14:paraId="33146875" w14:textId="77777777" w:rsidR="00833FB0" w:rsidRDefault="00833FB0" w:rsidP="00833FB0">
      <w:r>
        <w:t>který mi drsně vyhrožuje</w:t>
      </w:r>
    </w:p>
    <w:p w14:paraId="30F813B7" w14:textId="77777777" w:rsidR="00833FB0" w:rsidRDefault="00833FB0" w:rsidP="00833FB0">
      <w:r>
        <w:t>a Turecko vyzývá (k boji)</w:t>
      </w:r>
    </w:p>
    <w:p w14:paraId="38192AB3" w14:textId="77777777" w:rsidR="00833FB0" w:rsidRDefault="00833FB0" w:rsidP="00833FB0">
      <w:r>
        <w:t>ve zběsilém hněvu?</w:t>
      </w:r>
    </w:p>
    <w:p w14:paraId="3887D8FD" w14:textId="77777777" w:rsidR="00833FB0" w:rsidRDefault="00833FB0" w:rsidP="00833FB0">
      <w:r>
        <w:t>Abyste byli spokojeni,</w:t>
      </w:r>
    </w:p>
    <w:p w14:paraId="4E9C3215" w14:textId="77777777" w:rsidR="00833FB0" w:rsidRDefault="00833FB0" w:rsidP="00833FB0">
      <w:r>
        <w:t>vazalové, od tohoto poselství</w:t>
      </w:r>
    </w:p>
    <w:p w14:paraId="593A371B" w14:textId="77777777" w:rsidR="00833FB0" w:rsidRDefault="00833FB0" w:rsidP="00833FB0">
      <w:r>
        <w:t>nechť otevřou dopis, a nechť přečtou</w:t>
      </w:r>
    </w:p>
    <w:p w14:paraId="2960DABB" w14:textId="77777777" w:rsidR="00833FB0" w:rsidRDefault="00833FB0" w:rsidP="00833FB0">
      <w:r>
        <w:t>o aroganci knížete.</w:t>
      </w:r>
    </w:p>
    <w:p w14:paraId="03B3FC33" w14:textId="77777777" w:rsidR="00833FB0" w:rsidRDefault="00833FB0" w:rsidP="00833FB0">
      <w:r>
        <w:t>Konečně ho otevřeli a stojí v něm</w:t>
      </w:r>
    </w:p>
    <w:p w14:paraId="2ADECFD9" w14:textId="77777777" w:rsidR="00833FB0" w:rsidRDefault="00833FB0" w:rsidP="00833FB0">
      <w:r>
        <w:t>tato následující slova:</w:t>
      </w:r>
    </w:p>
    <w:p w14:paraId="40D88ED3" w14:textId="77777777" w:rsidR="00833FB0" w:rsidRDefault="00833FB0" w:rsidP="00833FB0">
      <w:r>
        <w:t>Já, kníže transylvánský,</w:t>
      </w:r>
    </w:p>
    <w:p w14:paraId="4EEC0A12" w14:textId="77777777" w:rsidR="00833FB0" w:rsidRDefault="00833FB0" w:rsidP="00833FB0">
      <w:r>
        <w:t xml:space="preserve">příslušník rodu Habsburků, </w:t>
      </w:r>
    </w:p>
    <w:p w14:paraId="504B3113" w14:textId="77777777" w:rsidR="00833FB0" w:rsidRDefault="00833FB0" w:rsidP="00833FB0">
      <w:r>
        <w:t>příbuzný Velkého Lva,</w:t>
      </w:r>
    </w:p>
    <w:p w14:paraId="6FA68C40" w14:textId="77777777" w:rsidR="00833FB0" w:rsidRDefault="00833FB0" w:rsidP="00833FB0">
      <w:r>
        <w:t>který řídí a vládne Španělsku, //</w:t>
      </w:r>
    </w:p>
    <w:p w14:paraId="02954EBA" w14:textId="77777777" w:rsidR="00F10AA5" w:rsidRDefault="00F10AA5"/>
    <w:sectPr w:rsidR="00F10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B0"/>
    <w:rsid w:val="00833FB0"/>
    <w:rsid w:val="00F1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CDF3"/>
  <w15:chartTrackingRefBased/>
  <w15:docId w15:val="{87CF5198-D932-4CD0-B6C7-BC0E98FB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3F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Krinková</dc:creator>
  <cp:keywords/>
  <dc:description/>
  <cp:lastModifiedBy>Zuzana Krinková</cp:lastModifiedBy>
  <cp:revision>1</cp:revision>
  <dcterms:created xsi:type="dcterms:W3CDTF">2020-03-23T07:18:00Z</dcterms:created>
  <dcterms:modified xsi:type="dcterms:W3CDTF">2020-03-23T07:19:00Z</dcterms:modified>
</cp:coreProperties>
</file>